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eetkatablice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969"/>
        <w:gridCol w:w="3969"/>
        <w:gridCol w:w="3969"/>
      </w:tblGrid>
      <w:tr w:rsidR="00803A90" w:rsidRPr="00803A90" w:rsidTr="00803A90">
        <w:trPr>
          <w:trHeight w:val="3969"/>
        </w:trPr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</w:pPr>
          </w:p>
          <w:p w:rsidR="00803A90" w:rsidRPr="00803A90" w:rsidRDefault="00803A90" w:rsidP="00803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</w:pPr>
            <w:proofErr w:type="spellStart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Detecting</w:t>
            </w:r>
            <w:proofErr w:type="spellEnd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cancer</w:t>
            </w:r>
            <w:proofErr w:type="spellEnd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in</w:t>
            </w:r>
            <w:proofErr w:type="spellEnd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medical</w:t>
            </w:r>
            <w:proofErr w:type="spellEnd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images</w:t>
            </w:r>
            <w:proofErr w:type="spellEnd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such</w:t>
            </w:r>
            <w:proofErr w:type="spellEnd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 xml:space="preserve"> as X-</w:t>
            </w:r>
            <w:proofErr w:type="spellStart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rays</w:t>
            </w:r>
            <w:proofErr w:type="spellEnd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or</w:t>
            </w:r>
            <w:proofErr w:type="spellEnd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MRIs</w:t>
            </w:r>
            <w:proofErr w:type="spellEnd"/>
            <w:r w:rsidRPr="00803A90">
              <w:rPr>
                <w:rFonts w:ascii="Courier New" w:eastAsia="Times New Roman" w:hAnsi="Courier New" w:cs="Courier New"/>
                <w:b/>
                <w:sz w:val="20"/>
                <w:szCs w:val="20"/>
                <w:lang w:eastAsia="hr-HR"/>
              </w:rPr>
              <w:t>.</w:t>
            </w:r>
          </w:p>
          <w:p w:rsidR="00803A90" w:rsidRPr="00803A90" w:rsidRDefault="00803A90" w:rsidP="00803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Chatbots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that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answer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customer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questions</w:t>
            </w:r>
            <w:proofErr w:type="spellEnd"/>
            <w:r w:rsidRPr="00803A90">
              <w:rPr>
                <w:b/>
              </w:rPr>
              <w:t xml:space="preserve"> on </w:t>
            </w:r>
            <w:proofErr w:type="spellStart"/>
            <w:r w:rsidRPr="00803A90">
              <w:rPr>
                <w:b/>
              </w:rPr>
              <w:t>websites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Controlling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drones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so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they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can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deliver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packages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safely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</w:tr>
      <w:tr w:rsidR="00803A90" w:rsidRPr="00803A90" w:rsidTr="00803A90">
        <w:trPr>
          <w:trHeight w:val="3969"/>
        </w:trPr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Predicting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the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weather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using</w:t>
            </w:r>
            <w:proofErr w:type="spellEnd"/>
            <w:r w:rsidRPr="00803A90">
              <w:rPr>
                <w:b/>
              </w:rPr>
              <w:t xml:space="preserve"> data </w:t>
            </w:r>
            <w:proofErr w:type="spellStart"/>
            <w:r w:rsidRPr="00803A90">
              <w:rPr>
                <w:b/>
              </w:rPr>
              <w:t>from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previous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years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Smart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traffic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lights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that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change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based</w:t>
            </w:r>
            <w:proofErr w:type="spellEnd"/>
            <w:r w:rsidRPr="00803A90">
              <w:rPr>
                <w:b/>
              </w:rPr>
              <w:t xml:space="preserve"> on </w:t>
            </w:r>
            <w:proofErr w:type="spellStart"/>
            <w:r w:rsidRPr="00803A90">
              <w:rPr>
                <w:b/>
              </w:rPr>
              <w:t>traffic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flow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Recognizing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faces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in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photos</w:t>
            </w:r>
            <w:proofErr w:type="spellEnd"/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or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videos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</w:tr>
      <w:tr w:rsidR="00803A90" w:rsidRPr="00803A90" w:rsidTr="00803A90">
        <w:trPr>
          <w:trHeight w:val="3969"/>
        </w:trPr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Recommending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movies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or</w:t>
            </w:r>
            <w:proofErr w:type="spellEnd"/>
            <w:r w:rsidRPr="00803A90">
              <w:rPr>
                <w:b/>
              </w:rPr>
              <w:t xml:space="preserve"> music</w:t>
            </w:r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b</w:t>
            </w:r>
            <w:r w:rsidRPr="00803A90">
              <w:rPr>
                <w:b/>
              </w:rPr>
              <w:t>ased</w:t>
            </w:r>
            <w:proofErr w:type="spellEnd"/>
            <w:r w:rsidRPr="00803A90">
              <w:rPr>
                <w:b/>
              </w:rPr>
              <w:t xml:space="preserve"> on </w:t>
            </w:r>
            <w:proofErr w:type="spellStart"/>
            <w:r w:rsidRPr="00803A90">
              <w:rPr>
                <w:b/>
              </w:rPr>
              <w:t>user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preferences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Detecting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pollution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or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deforestation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using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satellite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images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Automatically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translating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text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b</w:t>
            </w:r>
            <w:r w:rsidRPr="00803A90">
              <w:rPr>
                <w:b/>
              </w:rPr>
              <w:t>etween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languages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</w:tr>
      <w:tr w:rsidR="00803A90" w:rsidRPr="00803A90" w:rsidTr="00803A90">
        <w:trPr>
          <w:trHeight w:val="3969"/>
        </w:trPr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Learning</w:t>
            </w:r>
            <w:proofErr w:type="spellEnd"/>
            <w:r w:rsidRPr="00803A90">
              <w:rPr>
                <w:b/>
              </w:rPr>
              <w:t xml:space="preserve"> to </w:t>
            </w:r>
            <w:proofErr w:type="spellStart"/>
            <w:r w:rsidRPr="00803A90">
              <w:rPr>
                <w:b/>
              </w:rPr>
              <w:t>play</w:t>
            </w:r>
            <w:proofErr w:type="spellEnd"/>
            <w:r w:rsidRPr="00803A90">
              <w:rPr>
                <w:b/>
              </w:rPr>
              <w:t xml:space="preserve"> a video game </w:t>
            </w:r>
            <w:proofErr w:type="spellStart"/>
            <w:r w:rsidRPr="00803A90">
              <w:rPr>
                <w:b/>
              </w:rPr>
              <w:t>a</w:t>
            </w:r>
            <w:r w:rsidRPr="00803A90">
              <w:rPr>
                <w:b/>
              </w:rPr>
              <w:t>nd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improve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over</w:t>
            </w:r>
            <w:proofErr w:type="spellEnd"/>
            <w:r w:rsidRPr="00803A90">
              <w:rPr>
                <w:b/>
              </w:rPr>
              <w:t xml:space="preserve"> time.</w:t>
            </w: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</w:tr>
    </w:tbl>
    <w:p w:rsidR="00803A90" w:rsidRDefault="00803A90"/>
    <w:p w:rsidR="00803A90" w:rsidRDefault="00803A90">
      <w:r>
        <w:br w:type="page"/>
      </w:r>
    </w:p>
    <w:tbl>
      <w:tblPr>
        <w:tblStyle w:val="Reetkatablice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C5E0B3" w:themeFill="accent6" w:themeFillTint="66"/>
        <w:tblLayout w:type="fixed"/>
        <w:tblLook w:val="04A0" w:firstRow="1" w:lastRow="0" w:firstColumn="1" w:lastColumn="0" w:noHBand="0" w:noVBand="1"/>
      </w:tblPr>
      <w:tblGrid>
        <w:gridCol w:w="3969"/>
        <w:gridCol w:w="3969"/>
        <w:gridCol w:w="3969"/>
      </w:tblGrid>
      <w:tr w:rsidR="00803A90" w:rsidRPr="00803A90" w:rsidTr="00803A90">
        <w:trPr>
          <w:trHeight w:val="3969"/>
        </w:trPr>
        <w:tc>
          <w:tcPr>
            <w:tcW w:w="3969" w:type="dxa"/>
            <w:shd w:val="clear" w:color="auto" w:fill="C5E0B3" w:themeFill="accent6" w:themeFillTint="66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Supervised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Learning</w:t>
            </w:r>
            <w:proofErr w:type="spellEnd"/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The</w:t>
            </w:r>
            <w:proofErr w:type="spellEnd"/>
            <w:r w:rsidRPr="00803A90">
              <w:rPr>
                <w:b/>
              </w:rPr>
              <w:t xml:space="preserve"> AI </w:t>
            </w:r>
            <w:proofErr w:type="spellStart"/>
            <w:r w:rsidRPr="00803A90">
              <w:rPr>
                <w:b/>
              </w:rPr>
              <w:t>learns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from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examples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with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correct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answers</w:t>
            </w:r>
            <w:proofErr w:type="spellEnd"/>
            <w:r w:rsidRPr="00803A90">
              <w:rPr>
                <w:b/>
              </w:rPr>
              <w:t xml:space="preserve"> to make </w:t>
            </w:r>
            <w:proofErr w:type="spellStart"/>
            <w:r w:rsidRPr="00803A90">
              <w:rPr>
                <w:b/>
              </w:rPr>
              <w:t>predictions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C5E0B3" w:themeFill="accent6" w:themeFillTint="66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Reinforcement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Learning</w:t>
            </w:r>
            <w:proofErr w:type="spellEnd"/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The</w:t>
            </w:r>
            <w:proofErr w:type="spellEnd"/>
            <w:r w:rsidRPr="00803A90">
              <w:rPr>
                <w:b/>
              </w:rPr>
              <w:t xml:space="preserve"> AI </w:t>
            </w:r>
            <w:proofErr w:type="spellStart"/>
            <w:r w:rsidRPr="00803A90">
              <w:rPr>
                <w:b/>
              </w:rPr>
              <w:t>learns</w:t>
            </w:r>
            <w:proofErr w:type="spellEnd"/>
            <w:r w:rsidRPr="00803A90">
              <w:rPr>
                <w:b/>
              </w:rPr>
              <w:t xml:space="preserve"> by </w:t>
            </w:r>
            <w:proofErr w:type="spellStart"/>
            <w:r w:rsidRPr="00803A90">
              <w:rPr>
                <w:b/>
              </w:rPr>
              <w:t>trying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actions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and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receiving</w:t>
            </w:r>
            <w:proofErr w:type="spellEnd"/>
            <w:r w:rsidRPr="00803A90">
              <w:rPr>
                <w:b/>
              </w:rPr>
              <w:t xml:space="preserve">  </w:t>
            </w:r>
            <w:proofErr w:type="spellStart"/>
            <w:r w:rsidRPr="00803A90">
              <w:rPr>
                <w:b/>
              </w:rPr>
              <w:t>rewards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or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penalties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C5E0B3" w:themeFill="accent6" w:themeFillTint="66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Large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Language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Models</w:t>
            </w:r>
            <w:proofErr w:type="spellEnd"/>
            <w:r w:rsidRPr="00803A90">
              <w:rPr>
                <w:b/>
              </w:rPr>
              <w:t xml:space="preserve">                           </w:t>
            </w:r>
            <w:proofErr w:type="spellStart"/>
            <w:r w:rsidRPr="00803A90">
              <w:rPr>
                <w:b/>
              </w:rPr>
              <w:t>The</w:t>
            </w:r>
            <w:proofErr w:type="spellEnd"/>
            <w:r w:rsidRPr="00803A90">
              <w:rPr>
                <w:b/>
              </w:rPr>
              <w:t xml:space="preserve"> AI </w:t>
            </w:r>
            <w:proofErr w:type="spellStart"/>
            <w:r w:rsidRPr="00803A90">
              <w:rPr>
                <w:b/>
              </w:rPr>
              <w:t>understands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and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generates</w:t>
            </w:r>
            <w:proofErr w:type="spellEnd"/>
            <w:r w:rsidRPr="00803A90">
              <w:rPr>
                <w:b/>
              </w:rPr>
              <w:t xml:space="preserve"> </w:t>
            </w:r>
            <w:r w:rsidRPr="00803A90">
              <w:rPr>
                <w:b/>
              </w:rPr>
              <w:t>human-</w:t>
            </w:r>
            <w:proofErr w:type="spellStart"/>
            <w:r w:rsidRPr="00803A90">
              <w:rPr>
                <w:b/>
              </w:rPr>
              <w:t>like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text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bookmarkStart w:id="0" w:name="_GoBack"/>
        <w:bookmarkEnd w:id="0"/>
      </w:tr>
      <w:tr w:rsidR="00803A90" w:rsidRPr="00803A90" w:rsidTr="00803A90">
        <w:trPr>
          <w:trHeight w:val="3969"/>
        </w:trPr>
        <w:tc>
          <w:tcPr>
            <w:tcW w:w="3969" w:type="dxa"/>
            <w:shd w:val="clear" w:color="auto" w:fill="C5E0B3" w:themeFill="accent6" w:themeFillTint="66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r w:rsidRPr="00803A90">
              <w:rPr>
                <w:b/>
              </w:rPr>
              <w:t xml:space="preserve">Computer </w:t>
            </w:r>
            <w:proofErr w:type="spellStart"/>
            <w:r w:rsidRPr="00803A90">
              <w:rPr>
                <w:b/>
              </w:rPr>
              <w:t>Vision</w:t>
            </w:r>
            <w:proofErr w:type="spellEnd"/>
            <w:r w:rsidRPr="00803A90">
              <w:rPr>
                <w:b/>
              </w:rPr>
              <w:t xml:space="preserve">                                  </w:t>
            </w:r>
            <w:proofErr w:type="spellStart"/>
            <w:r w:rsidRPr="00803A90">
              <w:rPr>
                <w:b/>
              </w:rPr>
              <w:t>The</w:t>
            </w:r>
            <w:proofErr w:type="spellEnd"/>
            <w:r w:rsidRPr="00803A90">
              <w:rPr>
                <w:b/>
              </w:rPr>
              <w:t xml:space="preserve"> AI </w:t>
            </w:r>
            <w:proofErr w:type="spellStart"/>
            <w:r w:rsidRPr="00803A90">
              <w:rPr>
                <w:b/>
              </w:rPr>
              <w:t>understands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images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and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videos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C5E0B3" w:themeFill="accent6" w:themeFillTint="66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  <w:p w:rsidR="00803A90" w:rsidRPr="00803A90" w:rsidRDefault="00803A90" w:rsidP="00803A90">
            <w:pPr>
              <w:pStyle w:val="HTMLunaprijedoblikovano"/>
              <w:jc w:val="center"/>
              <w:rPr>
                <w:b/>
              </w:rPr>
            </w:pPr>
            <w:proofErr w:type="spellStart"/>
            <w:r w:rsidRPr="00803A90">
              <w:rPr>
                <w:b/>
              </w:rPr>
              <w:t>Optimization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Algorithms</w:t>
            </w:r>
            <w:proofErr w:type="spellEnd"/>
            <w:r w:rsidRPr="00803A90">
              <w:rPr>
                <w:b/>
              </w:rPr>
              <w:t xml:space="preserve">                          </w:t>
            </w:r>
            <w:proofErr w:type="spellStart"/>
            <w:r w:rsidRPr="00803A90">
              <w:rPr>
                <w:b/>
              </w:rPr>
              <w:t>The</w:t>
            </w:r>
            <w:proofErr w:type="spellEnd"/>
            <w:r w:rsidRPr="00803A90">
              <w:rPr>
                <w:b/>
              </w:rPr>
              <w:t xml:space="preserve"> AI </w:t>
            </w:r>
            <w:proofErr w:type="spellStart"/>
            <w:r w:rsidRPr="00803A90">
              <w:rPr>
                <w:b/>
              </w:rPr>
              <w:t>finds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the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best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possible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solution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among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many</w:t>
            </w:r>
            <w:proofErr w:type="spellEnd"/>
            <w:r w:rsidRPr="00803A90">
              <w:rPr>
                <w:b/>
              </w:rPr>
              <w:t xml:space="preserve"> </w:t>
            </w:r>
            <w:proofErr w:type="spellStart"/>
            <w:r w:rsidRPr="00803A90">
              <w:rPr>
                <w:b/>
              </w:rPr>
              <w:t>options</w:t>
            </w:r>
            <w:proofErr w:type="spellEnd"/>
            <w:r w:rsidRPr="00803A90">
              <w:rPr>
                <w:b/>
              </w:rPr>
              <w:t>.</w:t>
            </w:r>
          </w:p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  <w:tc>
          <w:tcPr>
            <w:tcW w:w="3969" w:type="dxa"/>
            <w:shd w:val="clear" w:color="auto" w:fill="C5E0B3" w:themeFill="accent6" w:themeFillTint="66"/>
            <w:vAlign w:val="center"/>
          </w:tcPr>
          <w:p w:rsidR="00803A90" w:rsidRPr="00803A90" w:rsidRDefault="00803A90" w:rsidP="00803A90">
            <w:pPr>
              <w:jc w:val="center"/>
              <w:rPr>
                <w:b/>
              </w:rPr>
            </w:pPr>
          </w:p>
        </w:tc>
      </w:tr>
    </w:tbl>
    <w:p w:rsidR="008E7271" w:rsidRDefault="008E7271"/>
    <w:sectPr w:rsidR="008E7271" w:rsidSect="00803A90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90"/>
    <w:rsid w:val="000D7A00"/>
    <w:rsid w:val="0023792D"/>
    <w:rsid w:val="00574F64"/>
    <w:rsid w:val="005C4BAD"/>
    <w:rsid w:val="00696627"/>
    <w:rsid w:val="00763E6E"/>
    <w:rsid w:val="007C4F2B"/>
    <w:rsid w:val="007E01FB"/>
    <w:rsid w:val="00803A90"/>
    <w:rsid w:val="008E7271"/>
    <w:rsid w:val="0098060A"/>
    <w:rsid w:val="0099466A"/>
    <w:rsid w:val="00C22FD7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64EB1"/>
  <w15:chartTrackingRefBased/>
  <w15:docId w15:val="{C04BB20B-A7C6-4986-B1E9-3F4C0DE81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03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803A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803A90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8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CB8CC-CDA5-4788-8D74-9F94AF4DA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U</dc:creator>
  <cp:keywords/>
  <dc:description/>
  <cp:lastModifiedBy>Daniela U</cp:lastModifiedBy>
  <cp:revision>1</cp:revision>
  <dcterms:created xsi:type="dcterms:W3CDTF">2025-12-15T18:34:00Z</dcterms:created>
  <dcterms:modified xsi:type="dcterms:W3CDTF">2025-12-15T18:48:00Z</dcterms:modified>
</cp:coreProperties>
</file>